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6AD" w:rsidRDefault="006826AD" w:rsidP="006826AD">
      <w:pPr>
        <w:spacing w:line="1" w:lineRule="exact"/>
      </w:pPr>
    </w:p>
    <w:p w:rsidR="00A155A4" w:rsidRPr="00A155A4" w:rsidRDefault="00A85170" w:rsidP="00A85170">
      <w:pPr>
        <w:pStyle w:val="1"/>
        <w:spacing w:after="260"/>
        <w:ind w:left="-851" w:firstLine="0"/>
        <w:rPr>
          <w:b/>
          <w:color w:val="000000"/>
        </w:rPr>
      </w:pPr>
      <w:r>
        <w:rPr>
          <w:color w:val="000000"/>
        </w:rPr>
        <w:t xml:space="preserve">                                               </w:t>
      </w:r>
      <w:r w:rsidR="00A155A4">
        <w:rPr>
          <w:color w:val="000000"/>
        </w:rPr>
        <w:t xml:space="preserve">                                                  </w:t>
      </w:r>
      <w:r w:rsidR="00A155A4" w:rsidRPr="00A155A4">
        <w:rPr>
          <w:b/>
          <w:color w:val="000000"/>
        </w:rPr>
        <w:t xml:space="preserve">  </w:t>
      </w:r>
      <w:r w:rsidR="00A155A4">
        <w:rPr>
          <w:b/>
          <w:color w:val="000000"/>
        </w:rPr>
        <w:t xml:space="preserve">    </w:t>
      </w:r>
      <w:r w:rsidR="00A155A4" w:rsidRPr="00A155A4">
        <w:rPr>
          <w:b/>
          <w:color w:val="000000"/>
        </w:rPr>
        <w:t xml:space="preserve"> Председателям ППО</w:t>
      </w:r>
    </w:p>
    <w:p w:rsidR="00A155A4" w:rsidRDefault="00A155A4" w:rsidP="00A155A4">
      <w:pPr>
        <w:pStyle w:val="1"/>
        <w:spacing w:after="260"/>
        <w:ind w:firstLine="0"/>
        <w:rPr>
          <w:b/>
          <w:i/>
          <w:color w:val="000000"/>
          <w:sz w:val="28"/>
        </w:rPr>
      </w:pPr>
      <w:r>
        <w:rPr>
          <w:b/>
          <w:i/>
          <w:color w:val="000000"/>
          <w:sz w:val="28"/>
        </w:rPr>
        <w:t xml:space="preserve">                               </w:t>
      </w:r>
    </w:p>
    <w:p w:rsidR="00A155A4" w:rsidRDefault="00A155A4" w:rsidP="00A155A4">
      <w:pPr>
        <w:pStyle w:val="1"/>
        <w:spacing w:after="260"/>
        <w:ind w:firstLine="0"/>
        <w:rPr>
          <w:b/>
          <w:i/>
          <w:sz w:val="28"/>
        </w:rPr>
      </w:pPr>
      <w:r>
        <w:rPr>
          <w:b/>
          <w:i/>
          <w:color w:val="000000"/>
          <w:sz w:val="28"/>
        </w:rPr>
        <w:t xml:space="preserve">                                          </w:t>
      </w:r>
      <w:r w:rsidR="006826AD" w:rsidRPr="00A85170">
        <w:rPr>
          <w:b/>
          <w:i/>
          <w:color w:val="000000"/>
          <w:sz w:val="28"/>
        </w:rPr>
        <w:t>Уважаемые коллеги!</w:t>
      </w:r>
      <w:r w:rsidR="00A85170" w:rsidRPr="00A85170">
        <w:rPr>
          <w:b/>
          <w:i/>
          <w:sz w:val="28"/>
        </w:rPr>
        <w:t xml:space="preserve">                                                           </w:t>
      </w:r>
    </w:p>
    <w:p w:rsidR="00A155A4" w:rsidRDefault="00A85170" w:rsidP="00A155A4">
      <w:pPr>
        <w:pStyle w:val="1"/>
        <w:spacing w:after="260"/>
        <w:ind w:firstLine="0"/>
        <w:rPr>
          <w:sz w:val="28"/>
          <w:szCs w:val="28"/>
        </w:rPr>
      </w:pPr>
      <w:r w:rsidRPr="00A85170">
        <w:rPr>
          <w:b/>
          <w:i/>
          <w:sz w:val="28"/>
        </w:rPr>
        <w:t xml:space="preserve">  </w:t>
      </w:r>
      <w:r w:rsidR="006826AD" w:rsidRPr="00A85170">
        <w:rPr>
          <w:color w:val="000000"/>
          <w:sz w:val="28"/>
          <w:szCs w:val="28"/>
        </w:rPr>
        <w:t>Ежегодно 28 апреля в целях содействия предотвращению несчастных случаев на производстве и профессиональных заболеваний отмечается Всемирный день охраны труда как международный день памяти рабочих, погибших или получивших травмы на рабочем месте.</w:t>
      </w:r>
      <w:r w:rsidR="00032D3E">
        <w:rPr>
          <w:sz w:val="28"/>
          <w:szCs w:val="28"/>
        </w:rPr>
        <w:t xml:space="preserve">  </w:t>
      </w:r>
    </w:p>
    <w:p w:rsidR="00032D3E" w:rsidRDefault="006826AD" w:rsidP="00A155A4">
      <w:pPr>
        <w:pStyle w:val="1"/>
        <w:spacing w:after="260"/>
        <w:ind w:firstLine="0"/>
        <w:rPr>
          <w:color w:val="000000"/>
          <w:sz w:val="28"/>
          <w:szCs w:val="28"/>
        </w:rPr>
      </w:pPr>
      <w:r w:rsidRPr="00A85170">
        <w:rPr>
          <w:color w:val="000000"/>
          <w:sz w:val="28"/>
          <w:szCs w:val="28"/>
        </w:rPr>
        <w:t>Образовательная</w:t>
      </w:r>
      <w:r w:rsidR="00742DA7">
        <w:rPr>
          <w:color w:val="000000"/>
          <w:sz w:val="28"/>
          <w:szCs w:val="28"/>
        </w:rPr>
        <w:t xml:space="preserve"> </w:t>
      </w:r>
      <w:r w:rsidRPr="00A85170">
        <w:rPr>
          <w:color w:val="000000"/>
          <w:sz w:val="28"/>
          <w:szCs w:val="28"/>
        </w:rPr>
        <w:t xml:space="preserve"> организация - это производственная среда, которая должна быть безопасной, здоровой и благоприятной для участников образовательного процесса. Важно, чтобы руководитель образовательной организации принимал во внимание предложения профсоюзной организации по улучшению производственной среды и демонстрировал свою приверженность в вопросах безопасности труда работников и обучающихся.</w:t>
      </w:r>
      <w:r w:rsidR="00A85170" w:rsidRPr="00A85170">
        <w:rPr>
          <w:color w:val="000000"/>
          <w:sz w:val="28"/>
          <w:szCs w:val="28"/>
        </w:rPr>
        <w:t xml:space="preserve">   Всемирный день охраны труда это дополнительная возможность на </w:t>
      </w:r>
      <w:proofErr w:type="gramStart"/>
      <w:r w:rsidR="00A85170" w:rsidRPr="00A85170">
        <w:rPr>
          <w:color w:val="000000"/>
          <w:sz w:val="28"/>
          <w:szCs w:val="28"/>
        </w:rPr>
        <w:t>муниципальном</w:t>
      </w:r>
      <w:proofErr w:type="gramEnd"/>
      <w:r w:rsidR="00A85170" w:rsidRPr="00A85170">
        <w:rPr>
          <w:color w:val="000000"/>
          <w:sz w:val="28"/>
          <w:szCs w:val="28"/>
        </w:rPr>
        <w:t xml:space="preserve"> уровнях подчеркнуть значимость и актуальность вопросов безопасности труда, необходимость решения проблем в области охраны труда</w:t>
      </w:r>
      <w:r w:rsidR="00032D3E">
        <w:rPr>
          <w:color w:val="000000"/>
          <w:sz w:val="28"/>
          <w:szCs w:val="28"/>
        </w:rPr>
        <w:t>.</w:t>
      </w:r>
      <w:r w:rsidR="00742DA7">
        <w:rPr>
          <w:color w:val="000000"/>
          <w:sz w:val="28"/>
          <w:szCs w:val="28"/>
        </w:rPr>
        <w:t xml:space="preserve"> </w:t>
      </w:r>
      <w:r w:rsidR="00A85170" w:rsidRPr="00A85170">
        <w:rPr>
          <w:color w:val="000000"/>
          <w:sz w:val="28"/>
          <w:szCs w:val="28"/>
        </w:rPr>
        <w:t>Мероприятия, посвященные Всемирному дню охраны труда, послужат руководством к действию работодателей и первичных профсоюзных организаций для принятия мер, направленных на укрепление здоровья, предупреждение производственного травматизма и профессиональных заболеваний работников образования.</w:t>
      </w:r>
      <w:r w:rsidR="00032D3E">
        <w:rPr>
          <w:color w:val="000000"/>
          <w:sz w:val="28"/>
          <w:szCs w:val="28"/>
        </w:rPr>
        <w:t xml:space="preserve"> </w:t>
      </w:r>
      <w:r w:rsidR="00742DA7">
        <w:rPr>
          <w:color w:val="000000"/>
          <w:sz w:val="28"/>
          <w:szCs w:val="28"/>
        </w:rPr>
        <w:t>( План проведения прилагается).</w:t>
      </w:r>
      <w:r w:rsidR="00032D3E">
        <w:rPr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</w:p>
    <w:p w:rsidR="000E624F" w:rsidRPr="00BD6DEA" w:rsidRDefault="00032D3E" w:rsidP="00BD6DEA">
      <w:pPr>
        <w:pStyle w:val="1"/>
        <w:spacing w:after="260"/>
        <w:ind w:left="-851" w:firstLine="0"/>
        <w:rPr>
          <w:sz w:val="28"/>
          <w:szCs w:val="28"/>
        </w:rPr>
      </w:pPr>
      <w:r w:rsidRPr="00032D3E">
        <w:rPr>
          <w:b/>
          <w:i/>
          <w:color w:val="000000"/>
          <w:sz w:val="28"/>
          <w:szCs w:val="28"/>
        </w:rPr>
        <w:t xml:space="preserve">Председатель </w:t>
      </w:r>
      <w:r w:rsidR="00A155A4">
        <w:rPr>
          <w:b/>
          <w:i/>
          <w:color w:val="000000"/>
          <w:sz w:val="28"/>
          <w:szCs w:val="28"/>
        </w:rPr>
        <w:t xml:space="preserve">районной </w:t>
      </w:r>
      <w:r w:rsidRPr="00032D3E">
        <w:rPr>
          <w:b/>
          <w:i/>
          <w:color w:val="000000"/>
          <w:sz w:val="28"/>
          <w:szCs w:val="28"/>
        </w:rPr>
        <w:t xml:space="preserve">организации </w:t>
      </w:r>
      <w:r>
        <w:rPr>
          <w:b/>
          <w:i/>
          <w:color w:val="000000"/>
          <w:sz w:val="28"/>
          <w:szCs w:val="28"/>
        </w:rPr>
        <w:t xml:space="preserve">                                                                     </w:t>
      </w:r>
      <w:r w:rsidRPr="00032D3E">
        <w:rPr>
          <w:b/>
          <w:i/>
          <w:color w:val="000000"/>
          <w:sz w:val="28"/>
          <w:szCs w:val="28"/>
        </w:rPr>
        <w:t xml:space="preserve">Общероссийского профсоюза образования </w:t>
      </w:r>
      <w:r>
        <w:rPr>
          <w:b/>
          <w:i/>
          <w:color w:val="000000"/>
          <w:sz w:val="28"/>
          <w:szCs w:val="28"/>
        </w:rPr>
        <w:t xml:space="preserve">                       </w:t>
      </w:r>
      <w:r w:rsidRPr="00032D3E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A155A4">
        <w:rPr>
          <w:b/>
          <w:i/>
          <w:color w:val="000000"/>
          <w:sz w:val="28"/>
          <w:szCs w:val="28"/>
        </w:rPr>
        <w:t>Д.Ш.Кадиева</w:t>
      </w:r>
      <w:proofErr w:type="spellEnd"/>
      <w:r w:rsidR="000A3E9C">
        <w:rPr>
          <w:b/>
          <w:i/>
          <w:color w:val="000000"/>
          <w:sz w:val="28"/>
          <w:szCs w:val="28"/>
        </w:rPr>
        <w:t>.</w:t>
      </w:r>
      <w:r w:rsidR="000E624F">
        <w:rPr>
          <w:color w:val="000000"/>
        </w:rPr>
        <w:t xml:space="preserve">   </w:t>
      </w:r>
      <w:r w:rsidR="00E07DC3" w:rsidRPr="00E07DC3">
        <w:rPr>
          <w:noProof/>
          <w:color w:val="000000"/>
          <w:lang w:eastAsia="ru-RU"/>
        </w:rPr>
        <w:drawing>
          <wp:inline distT="0" distB="0" distL="0" distR="0">
            <wp:extent cx="1729409" cy="1209541"/>
            <wp:effectExtent l="19050" t="0" r="4141" b="0"/>
            <wp:docPr id="11" name="Рисунок 1" descr="C:\Users\user\Desktop\с-праздник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-праздник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577" cy="121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24F">
        <w:rPr>
          <w:color w:val="000000"/>
        </w:rPr>
        <w:t xml:space="preserve">        </w:t>
      </w:r>
      <w:r w:rsidR="00A5477A">
        <w:rPr>
          <w:color w:val="000000"/>
        </w:rPr>
        <w:t xml:space="preserve"> </w:t>
      </w:r>
      <w:r w:rsidR="000E624F">
        <w:rPr>
          <w:color w:val="000000"/>
        </w:rPr>
        <w:t xml:space="preserve">        </w:t>
      </w:r>
      <w:r w:rsidR="00BD6DEA">
        <w:rPr>
          <w:color w:val="000000"/>
        </w:rPr>
        <w:t xml:space="preserve">                 </w:t>
      </w:r>
      <w:r w:rsidR="000E624F">
        <w:rPr>
          <w:color w:val="000000"/>
        </w:rPr>
        <w:t xml:space="preserve"> </w:t>
      </w:r>
      <w:r w:rsidR="00BD6DEA">
        <w:rPr>
          <w:color w:val="000000"/>
        </w:rPr>
        <w:t xml:space="preserve">                              </w:t>
      </w:r>
      <w:r w:rsidR="000E624F">
        <w:rPr>
          <w:color w:val="000000"/>
        </w:rPr>
        <w:t xml:space="preserve">  </w:t>
      </w:r>
      <w:r w:rsidR="00E07DC3" w:rsidRPr="00E07DC3">
        <w:rPr>
          <w:noProof/>
          <w:color w:val="000000"/>
          <w:lang w:eastAsia="ru-RU"/>
        </w:rPr>
        <w:drawing>
          <wp:inline distT="0" distB="0" distL="0" distR="0">
            <wp:extent cx="974863" cy="1003853"/>
            <wp:effectExtent l="19050" t="0" r="0" b="0"/>
            <wp:docPr id="1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26" cy="1019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624F">
        <w:rPr>
          <w:color w:val="000000"/>
        </w:rPr>
        <w:t xml:space="preserve">                                 </w:t>
      </w:r>
      <w:r w:rsidR="00E07DC3">
        <w:rPr>
          <w:color w:val="000000"/>
        </w:rPr>
        <w:t xml:space="preserve">         </w:t>
      </w:r>
    </w:p>
    <w:p w:rsidR="000E624F" w:rsidRDefault="000E624F" w:rsidP="000E624F">
      <w:pPr>
        <w:pStyle w:val="1"/>
        <w:spacing w:line="240" w:lineRule="auto"/>
        <w:ind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</w:t>
      </w:r>
    </w:p>
    <w:p w:rsidR="00A155A4" w:rsidRDefault="00742DA7" w:rsidP="00BD6DEA">
      <w:pPr>
        <w:pStyle w:val="1"/>
        <w:spacing w:line="240" w:lineRule="auto"/>
        <w:ind w:left="-1276" w:firstLine="0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 xml:space="preserve">                                                            </w:t>
      </w:r>
    </w:p>
    <w:p w:rsidR="00A155A4" w:rsidRDefault="00A155A4" w:rsidP="00BD6DEA">
      <w:pPr>
        <w:pStyle w:val="1"/>
        <w:spacing w:line="240" w:lineRule="auto"/>
        <w:ind w:left="-1276" w:firstLine="0"/>
        <w:rPr>
          <w:b/>
          <w:i/>
          <w:color w:val="000000"/>
          <w:sz w:val="32"/>
          <w:szCs w:val="32"/>
        </w:rPr>
      </w:pPr>
    </w:p>
    <w:p w:rsidR="00A155A4" w:rsidRDefault="00A155A4" w:rsidP="00BD6DEA">
      <w:pPr>
        <w:pStyle w:val="1"/>
        <w:spacing w:line="240" w:lineRule="auto"/>
        <w:ind w:left="-1276" w:firstLine="0"/>
        <w:rPr>
          <w:b/>
          <w:i/>
          <w:color w:val="000000"/>
          <w:sz w:val="32"/>
          <w:szCs w:val="32"/>
        </w:rPr>
      </w:pPr>
    </w:p>
    <w:p w:rsidR="00A155A4" w:rsidRDefault="00A155A4" w:rsidP="00BD6DEA">
      <w:pPr>
        <w:pStyle w:val="1"/>
        <w:spacing w:line="240" w:lineRule="auto"/>
        <w:ind w:left="-1276" w:firstLine="0"/>
        <w:rPr>
          <w:b/>
          <w:i/>
          <w:color w:val="000000"/>
          <w:sz w:val="32"/>
          <w:szCs w:val="32"/>
        </w:rPr>
      </w:pPr>
    </w:p>
    <w:p w:rsidR="00A155A4" w:rsidRDefault="00A155A4" w:rsidP="00BD6DEA">
      <w:pPr>
        <w:pStyle w:val="1"/>
        <w:spacing w:line="240" w:lineRule="auto"/>
        <w:ind w:left="-1276" w:firstLine="0"/>
        <w:rPr>
          <w:b/>
          <w:i/>
          <w:color w:val="000000"/>
          <w:sz w:val="32"/>
          <w:szCs w:val="32"/>
        </w:rPr>
      </w:pPr>
    </w:p>
    <w:p w:rsidR="00A155A4" w:rsidRPr="00A155A4" w:rsidRDefault="00A155A4" w:rsidP="00BD6DEA">
      <w:pPr>
        <w:pStyle w:val="1"/>
        <w:spacing w:line="240" w:lineRule="auto"/>
        <w:ind w:left="-1276" w:firstLine="0"/>
        <w:rPr>
          <w:b/>
          <w:color w:val="C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lastRenderedPageBreak/>
        <w:t xml:space="preserve">                                                         </w:t>
      </w:r>
      <w:r w:rsidR="00A5477A" w:rsidRPr="00A155A4">
        <w:rPr>
          <w:b/>
          <w:color w:val="C00000"/>
          <w:sz w:val="32"/>
          <w:szCs w:val="32"/>
        </w:rPr>
        <w:t xml:space="preserve">План                                                                               </w:t>
      </w:r>
    </w:p>
    <w:p w:rsidR="00A155A4" w:rsidRPr="00A155A4" w:rsidRDefault="00A5477A" w:rsidP="00BD6DEA">
      <w:pPr>
        <w:pStyle w:val="1"/>
        <w:spacing w:line="240" w:lineRule="auto"/>
        <w:ind w:left="-1276" w:firstLine="0"/>
        <w:rPr>
          <w:b/>
          <w:color w:val="C00000"/>
          <w:sz w:val="32"/>
          <w:szCs w:val="16"/>
        </w:rPr>
      </w:pPr>
      <w:r w:rsidRPr="00A155A4">
        <w:rPr>
          <w:b/>
          <w:color w:val="C00000"/>
          <w:sz w:val="32"/>
          <w:szCs w:val="32"/>
        </w:rPr>
        <w:t xml:space="preserve"> проведения</w:t>
      </w:r>
      <w:r w:rsidR="000E624F" w:rsidRPr="00A155A4">
        <w:rPr>
          <w:b/>
          <w:color w:val="C00000"/>
          <w:sz w:val="32"/>
          <w:szCs w:val="32"/>
        </w:rPr>
        <w:t xml:space="preserve"> </w:t>
      </w:r>
      <w:r w:rsidRPr="00A155A4">
        <w:rPr>
          <w:b/>
          <w:color w:val="C00000"/>
          <w:sz w:val="32"/>
          <w:szCs w:val="32"/>
        </w:rPr>
        <w:t xml:space="preserve"> </w:t>
      </w:r>
      <w:r w:rsidR="000E624F" w:rsidRPr="00A155A4">
        <w:rPr>
          <w:b/>
          <w:color w:val="C00000"/>
          <w:sz w:val="32"/>
          <w:szCs w:val="32"/>
        </w:rPr>
        <w:t xml:space="preserve">месячника  приуроченного </w:t>
      </w:r>
      <w:r w:rsidRPr="00A155A4">
        <w:rPr>
          <w:b/>
          <w:color w:val="C00000"/>
          <w:sz w:val="32"/>
          <w:szCs w:val="32"/>
        </w:rPr>
        <w:t>Всемирно</w:t>
      </w:r>
      <w:r w:rsidR="000E624F" w:rsidRPr="00A155A4">
        <w:rPr>
          <w:b/>
          <w:color w:val="C00000"/>
          <w:sz w:val="32"/>
          <w:szCs w:val="32"/>
        </w:rPr>
        <w:t>му</w:t>
      </w:r>
      <w:r w:rsidRPr="00A155A4">
        <w:rPr>
          <w:b/>
          <w:color w:val="C00000"/>
          <w:sz w:val="32"/>
          <w:szCs w:val="32"/>
        </w:rPr>
        <w:t xml:space="preserve"> дн</w:t>
      </w:r>
      <w:r w:rsidR="000E624F" w:rsidRPr="00A155A4">
        <w:rPr>
          <w:b/>
          <w:color w:val="C00000"/>
          <w:sz w:val="32"/>
          <w:szCs w:val="32"/>
        </w:rPr>
        <w:t xml:space="preserve">ю </w:t>
      </w:r>
      <w:r w:rsidRPr="00A155A4">
        <w:rPr>
          <w:b/>
          <w:color w:val="C00000"/>
          <w:sz w:val="32"/>
          <w:szCs w:val="32"/>
        </w:rPr>
        <w:t xml:space="preserve"> охраны труда </w:t>
      </w:r>
      <w:r w:rsidR="00A155A4" w:rsidRPr="00A155A4">
        <w:rPr>
          <w:b/>
          <w:color w:val="C00000"/>
          <w:sz w:val="32"/>
          <w:szCs w:val="32"/>
        </w:rPr>
        <w:t xml:space="preserve">                             </w:t>
      </w:r>
      <w:proofErr w:type="spellStart"/>
      <w:r w:rsidR="00A155A4" w:rsidRPr="00A155A4">
        <w:rPr>
          <w:b/>
          <w:color w:val="C00000"/>
          <w:sz w:val="32"/>
          <w:szCs w:val="32"/>
        </w:rPr>
        <w:t>Кизилюртовской</w:t>
      </w:r>
      <w:proofErr w:type="spellEnd"/>
      <w:r w:rsidR="00A155A4" w:rsidRPr="00A155A4">
        <w:rPr>
          <w:b/>
          <w:color w:val="C00000"/>
          <w:sz w:val="32"/>
          <w:szCs w:val="32"/>
        </w:rPr>
        <w:t xml:space="preserve"> районной </w:t>
      </w:r>
      <w:r w:rsidR="000E624F" w:rsidRPr="00A155A4">
        <w:rPr>
          <w:b/>
          <w:color w:val="C00000"/>
          <w:sz w:val="32"/>
          <w:szCs w:val="16"/>
        </w:rPr>
        <w:t xml:space="preserve"> организации </w:t>
      </w:r>
    </w:p>
    <w:p w:rsidR="00A85170" w:rsidRPr="00A155A4" w:rsidRDefault="000E624F" w:rsidP="00BD6DEA">
      <w:pPr>
        <w:pStyle w:val="1"/>
        <w:spacing w:line="240" w:lineRule="auto"/>
        <w:ind w:left="-1276" w:firstLine="0"/>
        <w:rPr>
          <w:b/>
          <w:color w:val="C00000"/>
          <w:sz w:val="32"/>
          <w:szCs w:val="32"/>
        </w:rPr>
      </w:pPr>
      <w:r w:rsidRPr="00A155A4">
        <w:rPr>
          <w:b/>
          <w:color w:val="C00000"/>
          <w:sz w:val="32"/>
          <w:szCs w:val="16"/>
        </w:rPr>
        <w:t>Общероссийского профсоюза образования</w:t>
      </w:r>
      <w:r w:rsidRPr="00A155A4">
        <w:rPr>
          <w:b/>
          <w:color w:val="C00000"/>
          <w:sz w:val="32"/>
          <w:szCs w:val="32"/>
        </w:rPr>
        <w:t xml:space="preserve"> </w:t>
      </w:r>
      <w:r w:rsidR="00A155A4" w:rsidRPr="00A155A4">
        <w:rPr>
          <w:b/>
          <w:color w:val="C00000"/>
          <w:sz w:val="32"/>
          <w:szCs w:val="32"/>
        </w:rPr>
        <w:t>в 2025</w:t>
      </w:r>
      <w:r w:rsidR="00A5477A" w:rsidRPr="00A155A4">
        <w:rPr>
          <w:b/>
          <w:color w:val="C00000"/>
          <w:sz w:val="32"/>
          <w:szCs w:val="32"/>
        </w:rPr>
        <w:t xml:space="preserve"> году</w:t>
      </w:r>
    </w:p>
    <w:tbl>
      <w:tblPr>
        <w:tblStyle w:val="a7"/>
        <w:tblW w:w="11199" w:type="dxa"/>
        <w:tblInd w:w="-1168" w:type="dxa"/>
        <w:tblLayout w:type="fixed"/>
        <w:tblLook w:val="04A0"/>
      </w:tblPr>
      <w:tblGrid>
        <w:gridCol w:w="617"/>
        <w:gridCol w:w="4770"/>
        <w:gridCol w:w="1701"/>
        <w:gridCol w:w="1739"/>
        <w:gridCol w:w="2372"/>
      </w:tblGrid>
      <w:tr w:rsidR="00A5477A" w:rsidTr="00773787">
        <w:tc>
          <w:tcPr>
            <w:tcW w:w="617" w:type="dxa"/>
          </w:tcPr>
          <w:p w:rsidR="00A5477A" w:rsidRPr="00A5477A" w:rsidRDefault="00A5477A" w:rsidP="00A85170">
            <w:pPr>
              <w:pStyle w:val="1"/>
              <w:ind w:firstLine="0"/>
              <w:rPr>
                <w:b/>
                <w:color w:val="000000"/>
                <w:sz w:val="28"/>
              </w:rPr>
            </w:pPr>
            <w:r w:rsidRPr="00A5477A">
              <w:rPr>
                <w:b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A5477A">
              <w:rPr>
                <w:b/>
                <w:color w:val="000000"/>
                <w:sz w:val="28"/>
              </w:rPr>
              <w:t>п</w:t>
            </w:r>
            <w:proofErr w:type="spellEnd"/>
            <w:proofErr w:type="gramEnd"/>
            <w:r w:rsidRPr="00A5477A">
              <w:rPr>
                <w:b/>
                <w:color w:val="000000"/>
                <w:sz w:val="28"/>
              </w:rPr>
              <w:t>/</w:t>
            </w:r>
            <w:proofErr w:type="spellStart"/>
            <w:r w:rsidRPr="00A5477A">
              <w:rPr>
                <w:b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4770" w:type="dxa"/>
          </w:tcPr>
          <w:p w:rsidR="00A5477A" w:rsidRPr="00A5477A" w:rsidRDefault="00A5477A" w:rsidP="00A85170">
            <w:pPr>
              <w:pStyle w:val="1"/>
              <w:ind w:firstLine="0"/>
              <w:rPr>
                <w:b/>
                <w:color w:val="000000"/>
                <w:sz w:val="28"/>
              </w:rPr>
            </w:pPr>
            <w:r w:rsidRPr="00A5477A">
              <w:rPr>
                <w:b/>
                <w:color w:val="000000"/>
                <w:sz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A5477A" w:rsidRPr="00A5477A" w:rsidRDefault="00A5477A" w:rsidP="00A85170">
            <w:pPr>
              <w:pStyle w:val="1"/>
              <w:ind w:firstLine="0"/>
              <w:rPr>
                <w:b/>
                <w:color w:val="000000"/>
                <w:sz w:val="28"/>
              </w:rPr>
            </w:pPr>
            <w:r w:rsidRPr="00A5477A">
              <w:rPr>
                <w:b/>
                <w:color w:val="000000"/>
                <w:sz w:val="28"/>
              </w:rPr>
              <w:t xml:space="preserve">     Дата проведения</w:t>
            </w:r>
          </w:p>
        </w:tc>
        <w:tc>
          <w:tcPr>
            <w:tcW w:w="1739" w:type="dxa"/>
          </w:tcPr>
          <w:p w:rsidR="00A5477A" w:rsidRPr="00A5477A" w:rsidRDefault="00A5477A" w:rsidP="00A85170">
            <w:pPr>
              <w:pStyle w:val="1"/>
              <w:ind w:firstLine="0"/>
              <w:rPr>
                <w:b/>
                <w:color w:val="000000"/>
                <w:sz w:val="28"/>
              </w:rPr>
            </w:pPr>
            <w:r w:rsidRPr="00A5477A">
              <w:rPr>
                <w:b/>
                <w:color w:val="000000"/>
                <w:sz w:val="28"/>
              </w:rPr>
              <w:t xml:space="preserve">Место проведения </w:t>
            </w:r>
          </w:p>
        </w:tc>
        <w:tc>
          <w:tcPr>
            <w:tcW w:w="2372" w:type="dxa"/>
          </w:tcPr>
          <w:p w:rsidR="00A5477A" w:rsidRPr="00A5477A" w:rsidRDefault="00A5477A" w:rsidP="00A85170">
            <w:pPr>
              <w:pStyle w:val="1"/>
              <w:ind w:firstLine="0"/>
              <w:rPr>
                <w:b/>
                <w:color w:val="000000"/>
                <w:sz w:val="28"/>
              </w:rPr>
            </w:pPr>
            <w:r w:rsidRPr="00A5477A">
              <w:rPr>
                <w:b/>
                <w:color w:val="000000"/>
                <w:sz w:val="28"/>
              </w:rPr>
              <w:t>Ответственные</w:t>
            </w:r>
          </w:p>
        </w:tc>
      </w:tr>
      <w:tr w:rsidR="00CD04C0" w:rsidTr="00773787">
        <w:tc>
          <w:tcPr>
            <w:tcW w:w="617" w:type="dxa"/>
          </w:tcPr>
          <w:p w:rsidR="00CD04C0" w:rsidRPr="00A5477A" w:rsidRDefault="00CD04C0" w:rsidP="00A85170">
            <w:pPr>
              <w:pStyle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1.</w:t>
            </w:r>
          </w:p>
        </w:tc>
        <w:tc>
          <w:tcPr>
            <w:tcW w:w="4770" w:type="dxa"/>
          </w:tcPr>
          <w:p w:rsidR="00CD04C0" w:rsidRDefault="00CD04C0" w:rsidP="00773787">
            <w:pPr>
              <w:pStyle w:val="1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Провести тематические круглые столы, анкетирования, собеседования по вопросам, связанным с улучшением профилактической работы по обеспечению ОТ и здоровья работников. </w:t>
            </w:r>
          </w:p>
        </w:tc>
        <w:tc>
          <w:tcPr>
            <w:tcW w:w="1701" w:type="dxa"/>
            <w:vMerge w:val="restart"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 27 марта по 28 апреля  </w:t>
            </w:r>
            <w:r w:rsidR="00A155A4">
              <w:rPr>
                <w:color w:val="000000"/>
              </w:rPr>
              <w:t>2025</w:t>
            </w:r>
            <w:r>
              <w:rPr>
                <w:color w:val="000000"/>
              </w:rPr>
              <w:t>года</w:t>
            </w:r>
          </w:p>
        </w:tc>
        <w:tc>
          <w:tcPr>
            <w:tcW w:w="1739" w:type="dxa"/>
            <w:vMerge w:val="restart"/>
          </w:tcPr>
          <w:p w:rsidR="00CD04C0" w:rsidRDefault="00CD04C0" w:rsidP="00A85170">
            <w:pPr>
              <w:pStyle w:val="1"/>
              <w:ind w:firstLine="0"/>
              <w:rPr>
                <w:color w:val="000000"/>
                <w:sz w:val="28"/>
              </w:rPr>
            </w:pPr>
          </w:p>
          <w:p w:rsidR="00CD04C0" w:rsidRDefault="00CD04C0" w:rsidP="000A3E9C">
            <w:pPr>
              <w:pStyle w:val="1"/>
              <w:ind w:firstLine="0"/>
              <w:rPr>
                <w:color w:val="000000"/>
              </w:rPr>
            </w:pPr>
            <w:proofErr w:type="spellStart"/>
            <w:proofErr w:type="gramStart"/>
            <w:r w:rsidRPr="00CD04C0">
              <w:rPr>
                <w:color w:val="000000"/>
                <w:sz w:val="28"/>
              </w:rPr>
              <w:t>Образова</w:t>
            </w:r>
            <w:proofErr w:type="spellEnd"/>
            <w:r w:rsidR="005D0398">
              <w:rPr>
                <w:color w:val="000000"/>
                <w:sz w:val="28"/>
              </w:rPr>
              <w:t xml:space="preserve">              </w:t>
            </w:r>
            <w:r w:rsidRPr="00CD04C0">
              <w:rPr>
                <w:color w:val="000000"/>
                <w:sz w:val="28"/>
              </w:rPr>
              <w:t>тельн</w:t>
            </w:r>
            <w:r w:rsidR="000A3E9C">
              <w:rPr>
                <w:color w:val="000000"/>
                <w:sz w:val="28"/>
              </w:rPr>
              <w:t>ая</w:t>
            </w:r>
            <w:proofErr w:type="gramEnd"/>
            <w:r w:rsidRPr="00CD04C0">
              <w:rPr>
                <w:color w:val="000000"/>
                <w:sz w:val="28"/>
              </w:rPr>
              <w:t xml:space="preserve"> </w:t>
            </w:r>
            <w:proofErr w:type="spellStart"/>
            <w:r w:rsidRPr="00CD04C0">
              <w:rPr>
                <w:color w:val="000000"/>
                <w:sz w:val="28"/>
              </w:rPr>
              <w:t>организаци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</w:tc>
        <w:tc>
          <w:tcPr>
            <w:tcW w:w="2372" w:type="dxa"/>
            <w:vMerge w:val="restart"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  <w:p w:rsidR="00CD04C0" w:rsidRDefault="00CD04C0" w:rsidP="000A3E9C">
            <w:pPr>
              <w:pStyle w:val="1"/>
              <w:ind w:firstLine="0"/>
              <w:rPr>
                <w:color w:val="000000"/>
              </w:rPr>
            </w:pPr>
            <w:r>
              <w:rPr>
                <w:color w:val="000000"/>
              </w:rPr>
              <w:t>Председатели ППО</w:t>
            </w:r>
            <w:r w:rsidR="000A3E9C">
              <w:rPr>
                <w:color w:val="000000"/>
              </w:rPr>
              <w:t xml:space="preserve"> совместно с </w:t>
            </w:r>
            <w:r>
              <w:rPr>
                <w:color w:val="000000"/>
              </w:rPr>
              <w:t xml:space="preserve"> профсоюзны</w:t>
            </w:r>
            <w:r w:rsidR="000A3E9C">
              <w:rPr>
                <w:color w:val="000000"/>
              </w:rPr>
              <w:t xml:space="preserve">ми </w:t>
            </w:r>
            <w:r>
              <w:rPr>
                <w:color w:val="000000"/>
              </w:rPr>
              <w:t>комитет</w:t>
            </w:r>
            <w:r w:rsidR="000A3E9C">
              <w:rPr>
                <w:color w:val="000000"/>
              </w:rPr>
              <w:t>ами</w:t>
            </w:r>
            <w:r>
              <w:rPr>
                <w:color w:val="000000"/>
              </w:rPr>
              <w:t xml:space="preserve">, уполномоченные </w:t>
            </w:r>
            <w:r w:rsidR="000A3E9C">
              <w:rPr>
                <w:color w:val="000000"/>
              </w:rPr>
              <w:t xml:space="preserve">лица по охране труда совместно с </w:t>
            </w:r>
            <w:r>
              <w:rPr>
                <w:color w:val="000000"/>
              </w:rPr>
              <w:t>комисси</w:t>
            </w:r>
            <w:r w:rsidR="000A3E9C">
              <w:rPr>
                <w:color w:val="000000"/>
              </w:rPr>
              <w:t xml:space="preserve">ями 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rPr>
                <w:color w:val="000000"/>
              </w:rPr>
              <w:t xml:space="preserve"> ОТ. </w:t>
            </w:r>
          </w:p>
        </w:tc>
      </w:tr>
      <w:tr w:rsidR="00CD04C0" w:rsidTr="00773787">
        <w:tc>
          <w:tcPr>
            <w:tcW w:w="617" w:type="dxa"/>
          </w:tcPr>
          <w:p w:rsidR="00CD04C0" w:rsidRPr="00A5477A" w:rsidRDefault="00CD04C0" w:rsidP="00A85170">
            <w:pPr>
              <w:pStyle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2.</w:t>
            </w:r>
          </w:p>
        </w:tc>
        <w:tc>
          <w:tcPr>
            <w:tcW w:w="4770" w:type="dxa"/>
          </w:tcPr>
          <w:p w:rsidR="00CD04C0" w:rsidRDefault="00CD04C0" w:rsidP="00773787">
            <w:pPr>
              <w:pStyle w:val="1"/>
              <w:ind w:firstLine="0"/>
              <w:rPr>
                <w:color w:val="000000"/>
              </w:rPr>
            </w:pPr>
            <w:r>
              <w:rPr>
                <w:color w:val="000000"/>
              </w:rPr>
              <w:t>В случае необходимости   направить, в соответствующие инстанции коллективные обращения, заявления, предложения по принятию конкретных решений в части укрепления здоровья работников.</w:t>
            </w:r>
          </w:p>
        </w:tc>
        <w:tc>
          <w:tcPr>
            <w:tcW w:w="1701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1739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2372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</w:tr>
      <w:tr w:rsidR="00CD04C0" w:rsidTr="00773787">
        <w:tc>
          <w:tcPr>
            <w:tcW w:w="617" w:type="dxa"/>
          </w:tcPr>
          <w:p w:rsidR="00CD04C0" w:rsidRPr="00A5477A" w:rsidRDefault="00CD04C0" w:rsidP="00A85170">
            <w:pPr>
              <w:pStyle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3.</w:t>
            </w:r>
          </w:p>
        </w:tc>
        <w:tc>
          <w:tcPr>
            <w:tcW w:w="4770" w:type="dxa"/>
          </w:tcPr>
          <w:p w:rsidR="00CD04C0" w:rsidRDefault="00CD04C0" w:rsidP="00E85517">
            <w:pPr>
              <w:pStyle w:val="1"/>
              <w:ind w:firstLine="0"/>
              <w:rPr>
                <w:color w:val="000000"/>
              </w:rPr>
            </w:pPr>
            <w:r>
              <w:rPr>
                <w:color w:val="000000"/>
              </w:rPr>
              <w:t>Актуализировать страницы по ОТ на сайтах образовательных  организаций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        а также стендов по охране труда ППО.</w:t>
            </w:r>
          </w:p>
        </w:tc>
        <w:tc>
          <w:tcPr>
            <w:tcW w:w="1701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1739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2372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</w:tr>
      <w:tr w:rsidR="00CD04C0" w:rsidTr="00773787">
        <w:tc>
          <w:tcPr>
            <w:tcW w:w="617" w:type="dxa"/>
          </w:tcPr>
          <w:p w:rsidR="00CD04C0" w:rsidRPr="00A5477A" w:rsidRDefault="00CD04C0" w:rsidP="00A85170">
            <w:pPr>
              <w:pStyle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4770" w:type="dxa"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  <w:r>
              <w:rPr>
                <w:color w:val="000000"/>
              </w:rPr>
              <w:t>Подготовить специальные выпуски наглядной агитации по охране труда.</w:t>
            </w:r>
          </w:p>
        </w:tc>
        <w:tc>
          <w:tcPr>
            <w:tcW w:w="1701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1739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2372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</w:tr>
      <w:tr w:rsidR="00CD04C0" w:rsidTr="00773787">
        <w:tc>
          <w:tcPr>
            <w:tcW w:w="617" w:type="dxa"/>
          </w:tcPr>
          <w:p w:rsidR="00CD04C0" w:rsidRPr="00A5477A" w:rsidRDefault="00CD04C0" w:rsidP="00A85170">
            <w:pPr>
              <w:pStyle w:val="1"/>
              <w:ind w:firstLine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4770" w:type="dxa"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Организовать и провести различные </w:t>
            </w:r>
            <w:proofErr w:type="spellStart"/>
            <w:r>
              <w:rPr>
                <w:color w:val="000000"/>
              </w:rPr>
              <w:t>квесты</w:t>
            </w:r>
            <w:proofErr w:type="spellEnd"/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викторины, олимпиады, конкурсы, выставки по охране труда.</w:t>
            </w:r>
          </w:p>
        </w:tc>
        <w:tc>
          <w:tcPr>
            <w:tcW w:w="1701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1739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  <w:tc>
          <w:tcPr>
            <w:tcW w:w="2372" w:type="dxa"/>
            <w:vMerge/>
          </w:tcPr>
          <w:p w:rsidR="00CD04C0" w:rsidRDefault="00CD04C0" w:rsidP="00A85170">
            <w:pPr>
              <w:pStyle w:val="1"/>
              <w:ind w:firstLine="0"/>
              <w:rPr>
                <w:color w:val="000000"/>
              </w:rPr>
            </w:pPr>
          </w:p>
        </w:tc>
      </w:tr>
    </w:tbl>
    <w:p w:rsidR="00BD6DEA" w:rsidRDefault="00E07DC3" w:rsidP="007922C7">
      <w:pPr>
        <w:ind w:left="-1276"/>
        <w:rPr>
          <w:rFonts w:ascii="Times New Roman" w:hAnsi="Times New Roman" w:cs="Times New Roman"/>
          <w:sz w:val="28"/>
        </w:rPr>
      </w:pPr>
      <w:r w:rsidRPr="00B312DE">
        <w:rPr>
          <w:rFonts w:ascii="Times New Roman" w:hAnsi="Times New Roman" w:cs="Times New Roman"/>
        </w:rPr>
        <w:t xml:space="preserve"> </w:t>
      </w:r>
      <w:r w:rsidRPr="00B312DE">
        <w:rPr>
          <w:rFonts w:ascii="Times New Roman" w:hAnsi="Times New Roman" w:cs="Times New Roman"/>
          <w:b/>
          <w:sz w:val="22"/>
        </w:rPr>
        <w:t>ПРИМЕЧАНИЕ:</w:t>
      </w:r>
      <w:r w:rsidRPr="00B312DE">
        <w:rPr>
          <w:b/>
          <w:sz w:val="22"/>
        </w:rPr>
        <w:t xml:space="preserve"> </w:t>
      </w:r>
      <w:r w:rsidR="006826AD" w:rsidRPr="00B312DE">
        <w:rPr>
          <w:rFonts w:ascii="Times New Roman" w:hAnsi="Times New Roman" w:cs="Times New Roman"/>
          <w:sz w:val="28"/>
        </w:rPr>
        <w:t xml:space="preserve">Информацию о </w:t>
      </w:r>
      <w:r w:rsidRPr="00B312DE">
        <w:rPr>
          <w:rFonts w:ascii="Times New Roman" w:hAnsi="Times New Roman" w:cs="Times New Roman"/>
          <w:sz w:val="28"/>
        </w:rPr>
        <w:t xml:space="preserve">проведенных </w:t>
      </w:r>
      <w:proofErr w:type="gramStart"/>
      <w:r w:rsidRPr="00B312DE">
        <w:rPr>
          <w:rFonts w:ascii="Times New Roman" w:hAnsi="Times New Roman" w:cs="Times New Roman"/>
          <w:sz w:val="28"/>
        </w:rPr>
        <w:t>мероприятиях</w:t>
      </w:r>
      <w:proofErr w:type="gramEnd"/>
      <w:r w:rsidRPr="00B312DE">
        <w:rPr>
          <w:rFonts w:ascii="Times New Roman" w:hAnsi="Times New Roman" w:cs="Times New Roman"/>
          <w:sz w:val="28"/>
        </w:rPr>
        <w:t xml:space="preserve"> </w:t>
      </w:r>
      <w:r w:rsidR="006826AD" w:rsidRPr="00B312DE">
        <w:rPr>
          <w:rFonts w:ascii="Times New Roman" w:hAnsi="Times New Roman" w:cs="Times New Roman"/>
          <w:sz w:val="28"/>
        </w:rPr>
        <w:t xml:space="preserve"> </w:t>
      </w:r>
      <w:r w:rsidR="00BD6DEA">
        <w:rPr>
          <w:rFonts w:ascii="Times New Roman" w:hAnsi="Times New Roman" w:cs="Times New Roman"/>
          <w:sz w:val="28"/>
        </w:rPr>
        <w:t xml:space="preserve">приуроченных ко </w:t>
      </w:r>
      <w:r w:rsidR="006826AD" w:rsidRPr="00B312DE">
        <w:rPr>
          <w:rFonts w:ascii="Times New Roman" w:hAnsi="Times New Roman" w:cs="Times New Roman"/>
          <w:sz w:val="28"/>
        </w:rPr>
        <w:t>Дн</w:t>
      </w:r>
      <w:r w:rsidR="00BD6DEA">
        <w:rPr>
          <w:rFonts w:ascii="Times New Roman" w:hAnsi="Times New Roman" w:cs="Times New Roman"/>
          <w:sz w:val="28"/>
        </w:rPr>
        <w:t>ю</w:t>
      </w:r>
      <w:r w:rsidR="006826AD" w:rsidRPr="00B312DE">
        <w:rPr>
          <w:rFonts w:ascii="Times New Roman" w:hAnsi="Times New Roman" w:cs="Times New Roman"/>
          <w:sz w:val="28"/>
        </w:rPr>
        <w:t xml:space="preserve"> охраны труда приложением фотографий, видео, презентаций и других материалов </w:t>
      </w:r>
      <w:r w:rsidRPr="00B312DE">
        <w:rPr>
          <w:rFonts w:ascii="Times New Roman" w:hAnsi="Times New Roman" w:cs="Times New Roman"/>
          <w:sz w:val="28"/>
        </w:rPr>
        <w:t xml:space="preserve">отправить </w:t>
      </w:r>
      <w:r w:rsidR="00A155A4">
        <w:rPr>
          <w:rFonts w:ascii="Times New Roman" w:hAnsi="Times New Roman" w:cs="Times New Roman"/>
          <w:sz w:val="28"/>
        </w:rPr>
        <w:t xml:space="preserve"> 27 апреля 2025</w:t>
      </w:r>
      <w:r w:rsidR="004874D4">
        <w:rPr>
          <w:rFonts w:ascii="Times New Roman" w:hAnsi="Times New Roman" w:cs="Times New Roman"/>
          <w:sz w:val="28"/>
        </w:rPr>
        <w:t>г</w:t>
      </w:r>
      <w:r w:rsidR="001010F0">
        <w:rPr>
          <w:rFonts w:ascii="Times New Roman" w:hAnsi="Times New Roman" w:cs="Times New Roman"/>
          <w:sz w:val="28"/>
        </w:rPr>
        <w:t>.</w:t>
      </w:r>
      <w:r w:rsidR="004874D4">
        <w:rPr>
          <w:rFonts w:ascii="Times New Roman" w:hAnsi="Times New Roman" w:cs="Times New Roman"/>
          <w:sz w:val="28"/>
        </w:rPr>
        <w:t xml:space="preserve"> </w:t>
      </w:r>
      <w:r w:rsidRPr="00B312DE">
        <w:rPr>
          <w:rFonts w:ascii="Times New Roman" w:hAnsi="Times New Roman" w:cs="Times New Roman"/>
          <w:sz w:val="28"/>
        </w:rPr>
        <w:t xml:space="preserve">в </w:t>
      </w:r>
      <w:r w:rsidR="00A155A4">
        <w:rPr>
          <w:rFonts w:ascii="Times New Roman" w:hAnsi="Times New Roman" w:cs="Times New Roman"/>
          <w:sz w:val="28"/>
        </w:rPr>
        <w:t>районную организацию</w:t>
      </w:r>
      <w:r w:rsidRPr="00B312DE">
        <w:rPr>
          <w:rFonts w:ascii="Times New Roman" w:hAnsi="Times New Roman" w:cs="Times New Roman"/>
          <w:sz w:val="28"/>
        </w:rPr>
        <w:t xml:space="preserve"> профсоюза</w:t>
      </w:r>
      <w:r>
        <w:t xml:space="preserve">, </w:t>
      </w:r>
      <w:r w:rsidRPr="007922C7">
        <w:rPr>
          <w:rFonts w:ascii="Times New Roman" w:hAnsi="Times New Roman" w:cs="Times New Roman"/>
          <w:sz w:val="28"/>
        </w:rPr>
        <w:t xml:space="preserve">а так же </w:t>
      </w:r>
      <w:r w:rsidR="006826AD" w:rsidRPr="007922C7">
        <w:rPr>
          <w:rFonts w:ascii="Times New Roman" w:hAnsi="Times New Roman" w:cs="Times New Roman"/>
          <w:sz w:val="28"/>
        </w:rPr>
        <w:t>разместить на профсоюзн</w:t>
      </w:r>
      <w:r w:rsidRPr="007922C7">
        <w:rPr>
          <w:rFonts w:ascii="Times New Roman" w:hAnsi="Times New Roman" w:cs="Times New Roman"/>
          <w:sz w:val="28"/>
        </w:rPr>
        <w:t xml:space="preserve">ой станице </w:t>
      </w:r>
      <w:r w:rsidR="006826AD" w:rsidRPr="007922C7">
        <w:rPr>
          <w:rFonts w:ascii="Times New Roman" w:hAnsi="Times New Roman" w:cs="Times New Roman"/>
          <w:sz w:val="28"/>
        </w:rPr>
        <w:t xml:space="preserve"> сайт</w:t>
      </w:r>
      <w:r w:rsidRPr="007922C7">
        <w:rPr>
          <w:rFonts w:ascii="Times New Roman" w:hAnsi="Times New Roman" w:cs="Times New Roman"/>
          <w:sz w:val="28"/>
        </w:rPr>
        <w:t>а</w:t>
      </w:r>
      <w:r w:rsidR="006826AD" w:rsidRPr="007922C7">
        <w:rPr>
          <w:rFonts w:ascii="Times New Roman" w:hAnsi="Times New Roman" w:cs="Times New Roman"/>
          <w:sz w:val="28"/>
        </w:rPr>
        <w:t xml:space="preserve"> образовательн</w:t>
      </w:r>
      <w:r w:rsidRPr="007922C7">
        <w:rPr>
          <w:rFonts w:ascii="Times New Roman" w:hAnsi="Times New Roman" w:cs="Times New Roman"/>
          <w:sz w:val="28"/>
        </w:rPr>
        <w:t>ой</w:t>
      </w:r>
      <w:r w:rsidR="00185300" w:rsidRPr="007922C7">
        <w:rPr>
          <w:rFonts w:ascii="Times New Roman" w:hAnsi="Times New Roman" w:cs="Times New Roman"/>
          <w:sz w:val="28"/>
        </w:rPr>
        <w:t xml:space="preserve"> </w:t>
      </w:r>
      <w:r w:rsidR="006826AD" w:rsidRPr="007922C7">
        <w:rPr>
          <w:rFonts w:ascii="Times New Roman" w:hAnsi="Times New Roman" w:cs="Times New Roman"/>
          <w:sz w:val="28"/>
        </w:rPr>
        <w:t>организаций.</w:t>
      </w:r>
      <w:r w:rsidR="00BD6DEA">
        <w:rPr>
          <w:rFonts w:ascii="Times New Roman" w:hAnsi="Times New Roman" w:cs="Times New Roman"/>
          <w:sz w:val="28"/>
        </w:rPr>
        <w:t xml:space="preserve">                          </w:t>
      </w:r>
    </w:p>
    <w:p w:rsidR="00BD6DEA" w:rsidRDefault="00BD6DEA" w:rsidP="007922C7">
      <w:pPr>
        <w:ind w:left="-1276"/>
        <w:rPr>
          <w:rFonts w:ascii="Times New Roman" w:hAnsi="Times New Roman" w:cs="Times New Roman"/>
          <w:b/>
          <w:i/>
          <w:sz w:val="28"/>
        </w:rPr>
      </w:pPr>
    </w:p>
    <w:p w:rsidR="00BD6DEA" w:rsidRDefault="00BD6DEA" w:rsidP="007922C7">
      <w:pPr>
        <w:ind w:left="-1276"/>
        <w:rPr>
          <w:rFonts w:ascii="Times New Roman" w:hAnsi="Times New Roman" w:cs="Times New Roman"/>
          <w:b/>
          <w:i/>
          <w:sz w:val="28"/>
        </w:rPr>
      </w:pPr>
    </w:p>
    <w:p w:rsidR="006826AD" w:rsidRPr="00BD6DEA" w:rsidRDefault="00BD6DEA" w:rsidP="007922C7">
      <w:pPr>
        <w:ind w:left="-1276"/>
        <w:rPr>
          <w:rFonts w:ascii="Times New Roman" w:hAnsi="Times New Roman" w:cs="Times New Roman"/>
          <w:b/>
          <w:i/>
          <w:color w:val="31849B" w:themeColor="accent5" w:themeShade="BF"/>
          <w:sz w:val="18"/>
          <w:szCs w:val="16"/>
        </w:rPr>
      </w:pPr>
      <w:r w:rsidRPr="00BD6DEA">
        <w:rPr>
          <w:rFonts w:ascii="Times New Roman" w:hAnsi="Times New Roman" w:cs="Times New Roman"/>
          <w:b/>
          <w:i/>
          <w:sz w:val="28"/>
        </w:rPr>
        <w:t xml:space="preserve">Внештатный технический инспектор труда                                                   </w:t>
      </w:r>
      <w:r w:rsidR="00A155A4">
        <w:rPr>
          <w:rFonts w:ascii="Times New Roman" w:hAnsi="Times New Roman" w:cs="Times New Roman"/>
          <w:b/>
          <w:i/>
          <w:sz w:val="28"/>
        </w:rPr>
        <w:t xml:space="preserve">                               районного </w:t>
      </w:r>
      <w:r w:rsidRPr="00BD6DEA">
        <w:rPr>
          <w:rFonts w:ascii="Times New Roman" w:hAnsi="Times New Roman" w:cs="Times New Roman"/>
          <w:b/>
          <w:i/>
          <w:sz w:val="28"/>
        </w:rPr>
        <w:t xml:space="preserve">комитета Профсоюза образования      </w:t>
      </w: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proofErr w:type="spellStart"/>
      <w:r w:rsidR="00A155A4">
        <w:rPr>
          <w:rFonts w:ascii="Times New Roman" w:hAnsi="Times New Roman" w:cs="Times New Roman"/>
          <w:b/>
          <w:i/>
          <w:sz w:val="28"/>
        </w:rPr>
        <w:t>Саадуев</w:t>
      </w:r>
      <w:proofErr w:type="spellEnd"/>
      <w:r w:rsidR="00A155A4">
        <w:rPr>
          <w:rFonts w:ascii="Times New Roman" w:hAnsi="Times New Roman" w:cs="Times New Roman"/>
          <w:b/>
          <w:i/>
          <w:sz w:val="28"/>
        </w:rPr>
        <w:t xml:space="preserve"> С.М.</w:t>
      </w:r>
    </w:p>
    <w:p w:rsidR="00B257A6" w:rsidRPr="00BD6DEA" w:rsidRDefault="00A155A4">
      <w:pPr>
        <w:rPr>
          <w:b/>
          <w:i/>
        </w:rPr>
      </w:pPr>
    </w:p>
    <w:sectPr w:rsidR="00B257A6" w:rsidRPr="00BD6DEA" w:rsidSect="008F6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E0250"/>
    <w:multiLevelType w:val="multilevel"/>
    <w:tmpl w:val="A6442A4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826AD"/>
    <w:rsid w:val="00000A5D"/>
    <w:rsid w:val="00032D3E"/>
    <w:rsid w:val="000A3E9C"/>
    <w:rsid w:val="000E624F"/>
    <w:rsid w:val="001010F0"/>
    <w:rsid w:val="00185300"/>
    <w:rsid w:val="001B660D"/>
    <w:rsid w:val="002F2094"/>
    <w:rsid w:val="004874D4"/>
    <w:rsid w:val="00487EC0"/>
    <w:rsid w:val="004A44AB"/>
    <w:rsid w:val="00597676"/>
    <w:rsid w:val="005A67D0"/>
    <w:rsid w:val="005C6B60"/>
    <w:rsid w:val="005D0398"/>
    <w:rsid w:val="00603A7A"/>
    <w:rsid w:val="006826AD"/>
    <w:rsid w:val="006A640A"/>
    <w:rsid w:val="00742DA7"/>
    <w:rsid w:val="00773787"/>
    <w:rsid w:val="007922C7"/>
    <w:rsid w:val="00805D51"/>
    <w:rsid w:val="008F641C"/>
    <w:rsid w:val="00A155A4"/>
    <w:rsid w:val="00A5477A"/>
    <w:rsid w:val="00A85170"/>
    <w:rsid w:val="00B312DE"/>
    <w:rsid w:val="00BD6DEA"/>
    <w:rsid w:val="00C565D0"/>
    <w:rsid w:val="00CD04C0"/>
    <w:rsid w:val="00CE5DA7"/>
    <w:rsid w:val="00D01AD4"/>
    <w:rsid w:val="00E07DC3"/>
    <w:rsid w:val="00E8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6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qFormat/>
    <w:rsid w:val="00CE5DA7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6826A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6826AD"/>
    <w:pPr>
      <w:spacing w:line="285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D01A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AD4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30">
    <w:name w:val="Заголовок 3 Знак"/>
    <w:basedOn w:val="a0"/>
    <w:link w:val="3"/>
    <w:rsid w:val="00CE5D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Hyperlink"/>
    <w:uiPriority w:val="99"/>
    <w:unhideWhenUsed/>
    <w:rsid w:val="00CE5DA7"/>
    <w:rPr>
      <w:color w:val="0000FF"/>
      <w:u w:val="single"/>
    </w:rPr>
  </w:style>
  <w:style w:type="table" w:styleId="a7">
    <w:name w:val="Table Grid"/>
    <w:basedOn w:val="a1"/>
    <w:uiPriority w:val="59"/>
    <w:rsid w:val="00A5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ASIYATKAMILOVNA</dc:creator>
  <cp:lastModifiedBy>12121</cp:lastModifiedBy>
  <cp:revision>2</cp:revision>
  <dcterms:created xsi:type="dcterms:W3CDTF">2026-01-18T15:18:00Z</dcterms:created>
  <dcterms:modified xsi:type="dcterms:W3CDTF">2026-01-18T15:18:00Z</dcterms:modified>
</cp:coreProperties>
</file>